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A46A2" w14:textId="6D77EE6A" w:rsidR="001038C5" w:rsidRDefault="00CC646B" w:rsidP="001038C5">
      <w:pPr>
        <w:widowControl w:val="0"/>
        <w:spacing w:after="120"/>
        <w:rPr>
          <w:rFonts w:ascii="Calibri" w:eastAsia="Calibri" w:hAnsi="Calibri" w:cs="Calibri"/>
          <w:b/>
          <w:sz w:val="18"/>
          <w:szCs w:val="18"/>
          <w:lang w:eastAsia="en-US"/>
        </w:rPr>
      </w:pPr>
      <w:bookmarkStart w:id="0" w:name="_Hlk515978405"/>
      <w:bookmarkStart w:id="1" w:name="_Hlk526851293"/>
      <w:bookmarkStart w:id="2" w:name="_Hlk6323442"/>
      <w:r w:rsidRPr="00A11D16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Postępowanie </w:t>
      </w:r>
      <w:bookmarkStart w:id="3" w:name="_Hlk200475280"/>
      <w:bookmarkEnd w:id="0"/>
      <w:bookmarkEnd w:id="1"/>
      <w:bookmarkEnd w:id="2"/>
      <w:r w:rsidRPr="00A11D16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nr </w:t>
      </w:r>
      <w:r w:rsidR="00C00D5C">
        <w:rPr>
          <w:rFonts w:ascii="Calibri" w:eastAsia="Calibri" w:hAnsi="Calibri" w:cs="Calibri"/>
          <w:b/>
          <w:sz w:val="18"/>
          <w:szCs w:val="18"/>
          <w:lang w:eastAsia="en-US"/>
        </w:rPr>
        <w:t>2</w:t>
      </w:r>
      <w:r w:rsidR="001038C5" w:rsidRPr="001038C5">
        <w:rPr>
          <w:rFonts w:ascii="Calibri" w:eastAsia="Calibri" w:hAnsi="Calibri" w:cs="Calibri"/>
          <w:b/>
          <w:sz w:val="18"/>
          <w:szCs w:val="18"/>
          <w:lang w:eastAsia="en-US"/>
        </w:rPr>
        <w:t>/NK=NM/ZK/2025</w:t>
      </w:r>
      <w:bookmarkEnd w:id="3"/>
    </w:p>
    <w:p w14:paraId="274BFA1A" w14:textId="67563BA0" w:rsidR="00CC646B" w:rsidRPr="004B1592" w:rsidRDefault="00CC646B" w:rsidP="001038C5">
      <w:pPr>
        <w:widowControl w:val="0"/>
        <w:spacing w:after="120"/>
        <w:rPr>
          <w:rFonts w:ascii="Calibri" w:hAnsi="Calibri"/>
          <w:b/>
          <w:i/>
          <w:sz w:val="20"/>
          <w:szCs w:val="20"/>
        </w:rPr>
      </w:pPr>
      <w:r w:rsidRPr="00A11D16">
        <w:rPr>
          <w:rFonts w:ascii="Calibri" w:hAnsi="Calibri"/>
          <w:b/>
          <w:sz w:val="18"/>
          <w:szCs w:val="18"/>
        </w:rPr>
        <w:t>Załącznik nr 3</w:t>
      </w:r>
      <w:r w:rsidRPr="00A11D16">
        <w:rPr>
          <w:rFonts w:ascii="Calibri" w:hAnsi="Calibri"/>
          <w:b/>
          <w:i/>
          <w:sz w:val="18"/>
          <w:szCs w:val="18"/>
        </w:rPr>
        <w:tab/>
      </w:r>
      <w:r w:rsidRPr="00A11D16">
        <w:rPr>
          <w:rFonts w:ascii="Calibri" w:hAnsi="Calibri"/>
          <w:b/>
          <w:i/>
          <w:sz w:val="18"/>
          <w:szCs w:val="18"/>
        </w:rPr>
        <w:tab/>
      </w:r>
      <w:r w:rsidRPr="004B1592">
        <w:rPr>
          <w:rFonts w:ascii="Calibri" w:hAnsi="Calibri"/>
          <w:b/>
          <w:i/>
          <w:sz w:val="20"/>
          <w:szCs w:val="20"/>
        </w:rPr>
        <w:tab/>
      </w:r>
      <w:r w:rsidRPr="004B1592">
        <w:rPr>
          <w:rFonts w:ascii="Calibri" w:hAnsi="Calibri"/>
          <w:b/>
          <w:i/>
          <w:sz w:val="20"/>
          <w:szCs w:val="20"/>
        </w:rPr>
        <w:tab/>
      </w:r>
      <w:r w:rsidRPr="004B1592">
        <w:rPr>
          <w:rFonts w:ascii="Calibri" w:hAnsi="Calibri"/>
          <w:b/>
          <w:i/>
          <w:sz w:val="20"/>
          <w:szCs w:val="20"/>
        </w:rPr>
        <w:tab/>
      </w:r>
      <w:r w:rsidRPr="004B1592">
        <w:rPr>
          <w:rFonts w:ascii="Calibri" w:hAnsi="Calibri"/>
          <w:b/>
          <w:i/>
          <w:sz w:val="20"/>
          <w:szCs w:val="20"/>
        </w:rPr>
        <w:tab/>
      </w:r>
      <w:r w:rsidRPr="004B1592">
        <w:rPr>
          <w:rFonts w:ascii="Calibri" w:hAnsi="Calibri"/>
          <w:b/>
          <w:i/>
          <w:sz w:val="20"/>
          <w:szCs w:val="20"/>
        </w:rPr>
        <w:tab/>
      </w:r>
    </w:p>
    <w:p w14:paraId="28C66E5F" w14:textId="77777777" w:rsidR="00CC646B" w:rsidRPr="004B1592" w:rsidRDefault="00CC646B" w:rsidP="00CC646B">
      <w:pPr>
        <w:spacing w:after="240"/>
        <w:rPr>
          <w:rFonts w:ascii="Calibri" w:eastAsia="Calibri" w:hAnsi="Calibri"/>
          <w:sz w:val="20"/>
          <w:szCs w:val="20"/>
          <w:lang w:eastAsia="en-US"/>
        </w:rPr>
      </w:pPr>
      <w:r w:rsidRPr="004B1592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5F84EB75" w14:textId="77777777" w:rsidR="00CC646B" w:rsidRPr="004B1592" w:rsidRDefault="00CC646B" w:rsidP="00CC646B">
      <w:pPr>
        <w:rPr>
          <w:rFonts w:ascii="Calibri" w:eastAsia="Calibri" w:hAnsi="Calibri"/>
          <w:sz w:val="20"/>
          <w:szCs w:val="20"/>
          <w:lang w:eastAsia="en-US"/>
        </w:rPr>
      </w:pPr>
      <w:r w:rsidRPr="004B1592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0949C325" w14:textId="77777777" w:rsidR="00CC646B" w:rsidRPr="004B1592" w:rsidRDefault="00CC646B" w:rsidP="00CC646B">
      <w:pPr>
        <w:rPr>
          <w:rFonts w:ascii="Calibri" w:eastAsia="Calibri" w:hAnsi="Calibri"/>
          <w:i/>
          <w:sz w:val="20"/>
          <w:szCs w:val="20"/>
          <w:lang w:eastAsia="en-US"/>
        </w:rPr>
      </w:pPr>
      <w:r w:rsidRPr="004B1592">
        <w:rPr>
          <w:rFonts w:ascii="Calibri" w:eastAsia="Calibri" w:hAnsi="Calibri"/>
          <w:i/>
          <w:sz w:val="20"/>
          <w:szCs w:val="20"/>
          <w:lang w:eastAsia="en-US"/>
        </w:rPr>
        <w:t>Dane Wykonawcy</w:t>
      </w:r>
    </w:p>
    <w:p w14:paraId="6DD01B89" w14:textId="77777777" w:rsidR="00CC646B" w:rsidRPr="004B1592" w:rsidRDefault="00CC646B" w:rsidP="00CC646B">
      <w:pPr>
        <w:spacing w:before="360" w:after="120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 w:rsidRPr="004B1592">
        <w:rPr>
          <w:rFonts w:ascii="Calibri" w:eastAsia="Calibri" w:hAnsi="Calibri"/>
          <w:b/>
          <w:sz w:val="20"/>
          <w:szCs w:val="20"/>
          <w:lang w:eastAsia="en-US"/>
        </w:rPr>
        <w:t>Oświadczenie o spełnianiu aspektów społecznych</w:t>
      </w:r>
    </w:p>
    <w:p w14:paraId="63BD4057" w14:textId="07EE16FE" w:rsidR="00CC646B" w:rsidRPr="004B1592" w:rsidRDefault="004B1592" w:rsidP="004B1592">
      <w:pPr>
        <w:tabs>
          <w:tab w:val="left" w:pos="1560"/>
          <w:tab w:val="left" w:leader="dot" w:pos="6379"/>
        </w:tabs>
        <w:spacing w:after="120"/>
        <w:jc w:val="both"/>
        <w:rPr>
          <w:rFonts w:ascii="Calibri" w:hAnsi="Calibri" w:cs="Calibri"/>
          <w:sz w:val="18"/>
          <w:szCs w:val="18"/>
          <w:lang w:eastAsia="en-US"/>
        </w:rPr>
      </w:pPr>
      <w:r w:rsidRPr="004B1592">
        <w:rPr>
          <w:rFonts w:ascii="Calibri" w:hAnsi="Calibri" w:cs="Calibri"/>
          <w:sz w:val="18"/>
          <w:szCs w:val="18"/>
          <w:lang w:eastAsia="en-US"/>
        </w:rPr>
        <w:t xml:space="preserve">w odpowiedzi na zapytanie ofertowe </w:t>
      </w:r>
      <w:r w:rsidR="00C00D5C">
        <w:rPr>
          <w:rFonts w:ascii="Calibri" w:hAnsi="Calibri" w:cs="Calibri"/>
          <w:b/>
          <w:sz w:val="18"/>
          <w:szCs w:val="18"/>
          <w:lang w:eastAsia="en-US"/>
        </w:rPr>
        <w:t>2</w:t>
      </w:r>
      <w:r w:rsidR="001038C5" w:rsidRPr="001038C5">
        <w:rPr>
          <w:rFonts w:ascii="Calibri" w:hAnsi="Calibri" w:cs="Calibri"/>
          <w:b/>
          <w:sz w:val="18"/>
          <w:szCs w:val="18"/>
          <w:lang w:eastAsia="en-US"/>
        </w:rPr>
        <w:t>/NK=NM/ZK/</w:t>
      </w:r>
      <w:r w:rsidR="009D0C51">
        <w:rPr>
          <w:rFonts w:ascii="Calibri" w:hAnsi="Calibri" w:cs="Calibri"/>
          <w:b/>
          <w:sz w:val="18"/>
          <w:szCs w:val="18"/>
          <w:lang w:eastAsia="en-US"/>
        </w:rPr>
        <w:t>2025</w:t>
      </w:r>
      <w:r w:rsidR="001038C5" w:rsidRPr="001038C5">
        <w:t xml:space="preserve"> </w:t>
      </w:r>
      <w:r w:rsidR="001038C5" w:rsidRPr="001038C5">
        <w:rPr>
          <w:rFonts w:ascii="Calibri" w:hAnsi="Calibri" w:cs="Calibri"/>
          <w:b/>
          <w:sz w:val="18"/>
          <w:szCs w:val="18"/>
          <w:lang w:eastAsia="en-US"/>
        </w:rPr>
        <w:t>w projekcie „Nowe kwalifikacje=Nowe możliwości na rynku pracy i poprawa sytuacji osób ubogich pracujących w woj. lubelskim” umowa nr FELU.09.02-IP.02-0148/24-00 realizowanym w ramach Programu Fundusze Europejskie dla Lubelskiego 2021-2027, Priorytet: IX Zaspokajanie potrzeb rynku pracy, Działanie 9.2.Aktywnizacja zawodowa.</w:t>
      </w:r>
      <w:r w:rsidR="001038C5">
        <w:rPr>
          <w:rFonts w:ascii="Calibri" w:hAnsi="Calibri" w:cs="Calibri"/>
          <w:b/>
          <w:sz w:val="18"/>
          <w:szCs w:val="18"/>
          <w:lang w:eastAsia="en-US"/>
        </w:rPr>
        <w:t xml:space="preserve"> </w:t>
      </w:r>
      <w:r w:rsidR="001038C5">
        <w:rPr>
          <w:rFonts w:ascii="Calibri" w:eastAsia="Calibri" w:hAnsi="Calibri"/>
          <w:sz w:val="20"/>
          <w:szCs w:val="20"/>
          <w:lang w:eastAsia="en-US"/>
        </w:rPr>
        <w:t>O</w:t>
      </w:r>
      <w:r w:rsidR="00CC646B" w:rsidRPr="004B1592">
        <w:rPr>
          <w:rFonts w:ascii="Calibri" w:eastAsia="Calibri" w:hAnsi="Calibri"/>
          <w:sz w:val="20"/>
          <w:szCs w:val="20"/>
          <w:lang w:eastAsia="en-US"/>
        </w:rPr>
        <w:t>świadczam, że przy realizacji zamówienia: *</w:t>
      </w:r>
    </w:p>
    <w:p w14:paraId="71436AD2" w14:textId="4FE94B96" w:rsidR="00CC646B" w:rsidRPr="00A11D16" w:rsidRDefault="00CC646B" w:rsidP="00CC646B">
      <w:pPr>
        <w:numPr>
          <w:ilvl w:val="0"/>
          <w:numId w:val="8"/>
        </w:numPr>
        <w:tabs>
          <w:tab w:val="center" w:pos="6804"/>
        </w:tabs>
        <w:spacing w:after="120" w:line="276" w:lineRule="auto"/>
        <w:ind w:left="567" w:hanging="425"/>
        <w:jc w:val="both"/>
        <w:rPr>
          <w:rFonts w:ascii="Calibri" w:eastAsia="Calibri" w:hAnsi="Calibri"/>
          <w:b/>
          <w:sz w:val="18"/>
          <w:szCs w:val="18"/>
          <w:lang w:eastAsia="en-US"/>
        </w:rPr>
      </w:pPr>
      <w:r w:rsidRPr="00A11D16">
        <w:rPr>
          <w:rFonts w:ascii="Calibri" w:eastAsia="Calibri" w:hAnsi="Calibri"/>
          <w:b/>
          <w:sz w:val="18"/>
          <w:szCs w:val="18"/>
          <w:lang w:eastAsia="en-US"/>
        </w:rPr>
        <w:t xml:space="preserve">Zostanie bezpośrednio zaangażowana do realizacji zamówienia osoba z niepełnosprawnością </w:t>
      </w:r>
      <w:r w:rsidRPr="00A11D16">
        <w:rPr>
          <w:rFonts w:ascii="Calibri" w:eastAsia="Calibri" w:hAnsi="Calibri"/>
          <w:sz w:val="18"/>
          <w:szCs w:val="18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A11D16"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  <w:t>t.j</w:t>
      </w:r>
      <w:proofErr w:type="spellEnd"/>
      <w:r w:rsidRPr="00A11D16"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  <w:t>. Dz.U. z 2023 r. poz. 100</w:t>
      </w:r>
      <w:r w:rsidRPr="00A11D16">
        <w:rPr>
          <w:rFonts w:ascii="Calibri" w:eastAsia="Calibri" w:hAnsi="Calibri"/>
          <w:sz w:val="18"/>
          <w:szCs w:val="18"/>
          <w:lang w:eastAsia="en-US"/>
        </w:rPr>
        <w:t xml:space="preserve">), zgodnie z zapisami zapytania ofertowego nr </w:t>
      </w:r>
      <w:r w:rsidR="00C00D5C">
        <w:rPr>
          <w:rFonts w:ascii="Calibri" w:eastAsia="Calibri" w:hAnsi="Calibri"/>
          <w:sz w:val="18"/>
          <w:szCs w:val="18"/>
          <w:lang w:eastAsia="en-US"/>
        </w:rPr>
        <w:t>2</w:t>
      </w:r>
      <w:r w:rsidR="001038C5" w:rsidRPr="001038C5">
        <w:rPr>
          <w:rFonts w:ascii="Calibri" w:eastAsia="Calibri" w:hAnsi="Calibri"/>
          <w:sz w:val="18"/>
          <w:szCs w:val="18"/>
          <w:lang w:eastAsia="en-US"/>
        </w:rPr>
        <w:t>/NK=NM/ZK/2025</w:t>
      </w:r>
      <w:r w:rsidR="001038C5">
        <w:rPr>
          <w:rFonts w:ascii="Calibri" w:eastAsia="Calibri" w:hAnsi="Calibri"/>
          <w:sz w:val="18"/>
          <w:szCs w:val="18"/>
          <w:lang w:eastAsia="en-US"/>
        </w:rPr>
        <w:t xml:space="preserve"> </w:t>
      </w:r>
      <w:r w:rsidRPr="00A11D16">
        <w:rPr>
          <w:rFonts w:ascii="Calibri" w:eastAsia="Calibri" w:hAnsi="Calibri"/>
          <w:sz w:val="18"/>
          <w:szCs w:val="18"/>
          <w:lang w:eastAsia="en-US"/>
        </w:rPr>
        <w:t>przeprowadzanego w trybie zasady konkurencyjności w Kryterium 3. Aspekty Społeczne, I. Niepełnosprawność.</w:t>
      </w:r>
    </w:p>
    <w:p w14:paraId="4265E836" w14:textId="77777777" w:rsidR="00CC646B" w:rsidRPr="004B1592" w:rsidRDefault="00CC646B" w:rsidP="00CC646B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/>
          <w:sz w:val="20"/>
          <w:szCs w:val="20"/>
          <w:lang w:eastAsia="en-US"/>
        </w:rPr>
      </w:pPr>
      <w:r w:rsidRPr="004B1592">
        <w:rPr>
          <w:rFonts w:ascii="Calibri" w:eastAsia="Calibri" w:hAnsi="Calibri"/>
          <w:b/>
          <w:sz w:val="20"/>
          <w:szCs w:val="20"/>
          <w:lang w:eastAsia="en-US"/>
        </w:rPr>
        <w:t>Zakres czynności wykonywanych przez ww. osobę w ramach zamówienia będzie następujący:</w:t>
      </w:r>
    </w:p>
    <w:p w14:paraId="5A8A2513" w14:textId="77777777" w:rsidR="00CC646B" w:rsidRPr="004B1592" w:rsidRDefault="00CC646B" w:rsidP="00CC646B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0"/>
          <w:szCs w:val="20"/>
          <w:lang w:eastAsia="en-US"/>
        </w:rPr>
      </w:pPr>
      <w:r w:rsidRPr="004B1592">
        <w:rPr>
          <w:rFonts w:ascii="Calibri" w:eastAsia="Calibri" w:hAnsi="Calibri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………………………………………………………………………………………………………………………………………,</w:t>
      </w:r>
    </w:p>
    <w:p w14:paraId="00BD325B" w14:textId="662AFF72" w:rsidR="00CC646B" w:rsidRPr="004B1592" w:rsidRDefault="00CC646B" w:rsidP="00CC646B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0"/>
          <w:szCs w:val="20"/>
          <w:lang w:eastAsia="en-US"/>
        </w:rPr>
      </w:pPr>
      <w:r w:rsidRPr="004B1592">
        <w:rPr>
          <w:rFonts w:ascii="Calibri" w:eastAsia="Calibri" w:hAnsi="Calibri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……………………………………………………………………………………………………………………………………….</w:t>
      </w:r>
    </w:p>
    <w:p w14:paraId="091EA7EE" w14:textId="3FD45F6F" w:rsidR="00CC646B" w:rsidRPr="001F4BDE" w:rsidRDefault="00CC646B" w:rsidP="001F4BDE">
      <w:pPr>
        <w:pStyle w:val="Tekstpodstawowy"/>
        <w:spacing w:line="240" w:lineRule="auto"/>
        <w:ind w:right="110"/>
        <w:rPr>
          <w:rFonts w:asciiTheme="minorHAnsi" w:hAnsiTheme="minorHAnsi" w:cstheme="minorHAnsi"/>
          <w:sz w:val="18"/>
          <w:szCs w:val="18"/>
        </w:rPr>
      </w:pPr>
      <w:r w:rsidRPr="001F4BDE">
        <w:rPr>
          <w:rFonts w:asciiTheme="minorHAnsi" w:hAnsiTheme="minorHAnsi" w:cstheme="minorHAnsi"/>
          <w:sz w:val="18"/>
          <w:szCs w:val="18"/>
        </w:rPr>
        <w:t>Zatrudnienie w pełnym wymiarze czasu pracy należy rozumieć jako pełny wymiar czasu pracy dla osoby niepełnosprawnej zgodnie z ustawą z dnia 27 sierpnia 1997 r. o rehabilitacji zawodowej i społecznej oraz zatrudnianiu osób niepełnosprawnych, nieprzerwanie przez cały okres trwania umowy na realizację usługi.</w:t>
      </w:r>
    </w:p>
    <w:p w14:paraId="781D1DC3" w14:textId="2A35CF1D" w:rsidR="00CC646B" w:rsidRPr="001F4BDE" w:rsidRDefault="00CC646B" w:rsidP="00CC646B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</w:pPr>
      <w:r w:rsidRPr="001F4BDE">
        <w:rPr>
          <w:rFonts w:ascii="Calibri" w:eastAsia="Calibri" w:hAnsi="Calibri"/>
          <w:bCs/>
          <w:sz w:val="18"/>
          <w:szCs w:val="18"/>
          <w:u w:val="single"/>
          <w:lang w:eastAsia="en-US"/>
        </w:rPr>
        <w:t xml:space="preserve">W przypadku wyboru mojej oferty zobowiązuję się </w:t>
      </w:r>
      <w:r w:rsidRPr="001F4BDE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>przed podpisaniem umowy na realizację usługi do przedłożenia kopii dokumentów wymienionych zgodnie z zapisami zapytania ofertowego nr</w:t>
      </w:r>
      <w:r w:rsidR="001038C5" w:rsidRPr="001F4BDE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 xml:space="preserve"> </w:t>
      </w:r>
      <w:r w:rsidR="00C00D5C" w:rsidRPr="001F4BDE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>2</w:t>
      </w:r>
      <w:r w:rsidR="001038C5" w:rsidRPr="001F4BDE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 xml:space="preserve">/NK=NM/ZK/2025 </w:t>
      </w:r>
      <w:r w:rsidRPr="001F4BDE">
        <w:rPr>
          <w:rFonts w:ascii="Calibri" w:eastAsia="Calibri" w:hAnsi="Calibri" w:cs="Calibri"/>
          <w:sz w:val="18"/>
          <w:szCs w:val="18"/>
          <w:u w:val="single"/>
          <w:shd w:val="clear" w:color="auto" w:fill="FFFFFF"/>
          <w:lang w:eastAsia="en-US"/>
        </w:rPr>
        <w:t>przeprowadzanego w trybie zasady konkurencyjności w Kryterium 3. Aspekty Społeczne, I. Niepełnosprawność.</w:t>
      </w:r>
    </w:p>
    <w:p w14:paraId="100BCCE9" w14:textId="77777777" w:rsidR="00CC646B" w:rsidRPr="001F4BDE" w:rsidRDefault="00CC646B" w:rsidP="00A11D16">
      <w:pPr>
        <w:tabs>
          <w:tab w:val="center" w:pos="6804"/>
        </w:tabs>
        <w:ind w:left="567"/>
        <w:jc w:val="both"/>
        <w:rPr>
          <w:rFonts w:ascii="Calibri" w:eastAsia="Calibri" w:hAnsi="Calibri"/>
          <w:bCs/>
          <w:sz w:val="18"/>
          <w:szCs w:val="18"/>
          <w:lang w:eastAsia="en-US"/>
        </w:rPr>
      </w:pPr>
      <w:r w:rsidRPr="001F4BDE">
        <w:rPr>
          <w:rFonts w:ascii="Calibri" w:eastAsia="Calibri" w:hAnsi="Calibri"/>
          <w:bCs/>
          <w:sz w:val="18"/>
          <w:szCs w:val="18"/>
          <w:lang w:eastAsia="en-US"/>
        </w:rPr>
        <w:t>Przyjmuję do wiadomości, że:</w:t>
      </w:r>
    </w:p>
    <w:p w14:paraId="2FC0BEEB" w14:textId="77777777" w:rsidR="00CC646B" w:rsidRPr="001F4BDE" w:rsidRDefault="00CC646B" w:rsidP="00A11D16">
      <w:pPr>
        <w:numPr>
          <w:ilvl w:val="0"/>
          <w:numId w:val="10"/>
        </w:numPr>
        <w:spacing w:line="276" w:lineRule="auto"/>
        <w:jc w:val="both"/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</w:pPr>
      <w:r w:rsidRPr="001F4BDE"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  <w:t>Zamawiający zastrzega sobie możliwość weryfikacji spełnienia kryterium na każdym etapie realizacji zamówienia.</w:t>
      </w:r>
    </w:p>
    <w:p w14:paraId="106900A9" w14:textId="77777777" w:rsidR="00CC646B" w:rsidRPr="001F4BDE" w:rsidRDefault="00CC646B" w:rsidP="00A11D16">
      <w:pPr>
        <w:numPr>
          <w:ilvl w:val="0"/>
          <w:numId w:val="10"/>
        </w:numPr>
        <w:spacing w:line="276" w:lineRule="auto"/>
        <w:ind w:left="1145" w:hanging="357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1F4BDE">
        <w:rPr>
          <w:rFonts w:ascii="Calibri" w:eastAsia="Calibri" w:hAnsi="Calibri" w:cs="Calibri"/>
          <w:sz w:val="18"/>
          <w:szCs w:val="18"/>
          <w:lang w:eastAsia="en-US"/>
        </w:rPr>
        <w:t xml:space="preserve">W przypadku niezaangażowania przy realizacji zamówienia osoby z </w:t>
      </w:r>
      <w:r w:rsidRPr="001F4BDE"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  <w:t>niepełnosprawnością pomimo zadeklarowania tego faktu w Ofercie, zostanie naliczona</w:t>
      </w:r>
      <w:r w:rsidRPr="001F4BDE">
        <w:rPr>
          <w:rFonts w:ascii="Calibri" w:eastAsia="Calibri" w:hAnsi="Calibri"/>
          <w:sz w:val="18"/>
          <w:szCs w:val="18"/>
          <w:lang w:eastAsia="en-US"/>
        </w:rPr>
        <w:t xml:space="preserve"> kara umowna w wysokości 80% całkowitej ceny brutto zamówienia.</w:t>
      </w:r>
    </w:p>
    <w:p w14:paraId="160F0081" w14:textId="419B14F3" w:rsidR="00A11D16" w:rsidRPr="001F4BDE" w:rsidRDefault="00CC646B" w:rsidP="00A11D16">
      <w:pPr>
        <w:numPr>
          <w:ilvl w:val="0"/>
          <w:numId w:val="8"/>
        </w:numPr>
        <w:tabs>
          <w:tab w:val="center" w:pos="6804"/>
        </w:tabs>
        <w:spacing w:after="120" w:line="276" w:lineRule="auto"/>
        <w:ind w:left="567" w:hanging="425"/>
        <w:jc w:val="both"/>
        <w:rPr>
          <w:rFonts w:ascii="Calibri" w:eastAsia="Calibri" w:hAnsi="Calibri"/>
          <w:b/>
          <w:sz w:val="18"/>
          <w:szCs w:val="18"/>
          <w:lang w:eastAsia="en-US"/>
        </w:rPr>
      </w:pPr>
      <w:r w:rsidRPr="001F4BDE">
        <w:rPr>
          <w:rFonts w:ascii="Calibri" w:eastAsia="Calibri" w:hAnsi="Calibri"/>
          <w:b/>
          <w:sz w:val="18"/>
          <w:szCs w:val="18"/>
          <w:lang w:eastAsia="en-US"/>
        </w:rPr>
        <w:t xml:space="preserve">Nie zostanie bezpośrednio zaangażowana do realizacji zamówienia osoba z niepełnosprawnością </w:t>
      </w:r>
      <w:r w:rsidRPr="001F4BDE">
        <w:rPr>
          <w:rFonts w:ascii="Calibri" w:eastAsia="Calibri" w:hAnsi="Calibri"/>
          <w:sz w:val="18"/>
          <w:szCs w:val="18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1F4BDE"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  <w:t>t.j</w:t>
      </w:r>
      <w:proofErr w:type="spellEnd"/>
      <w:r w:rsidRPr="001F4BDE">
        <w:rPr>
          <w:rFonts w:ascii="Calibri" w:eastAsia="Calibri" w:hAnsi="Calibri" w:cs="Calibri"/>
          <w:sz w:val="18"/>
          <w:szCs w:val="18"/>
          <w:shd w:val="clear" w:color="auto" w:fill="FFFFFF"/>
          <w:lang w:eastAsia="en-US"/>
        </w:rPr>
        <w:t>. Dz.U. z 2023 r. poz. 100</w:t>
      </w:r>
      <w:r w:rsidRPr="001F4BDE">
        <w:rPr>
          <w:rFonts w:ascii="Calibri" w:eastAsia="Calibri" w:hAnsi="Calibri"/>
          <w:sz w:val="18"/>
          <w:szCs w:val="18"/>
          <w:lang w:eastAsia="en-US"/>
        </w:rPr>
        <w:t>)</w:t>
      </w:r>
      <w:bookmarkStart w:id="4" w:name="_Hlk479159620"/>
      <w:r w:rsidRPr="001F4BDE">
        <w:rPr>
          <w:rFonts w:ascii="Calibri" w:eastAsia="Calibri" w:hAnsi="Calibri"/>
          <w:sz w:val="18"/>
          <w:szCs w:val="18"/>
          <w:lang w:eastAsia="en-US"/>
        </w:rPr>
        <w:t xml:space="preserve">, zgodnie z zapisami zapytania ofertowego nr </w:t>
      </w:r>
      <w:r w:rsidR="00C00D5C" w:rsidRPr="001F4BDE">
        <w:rPr>
          <w:rFonts w:ascii="Calibri" w:eastAsia="Calibri" w:hAnsi="Calibri"/>
          <w:sz w:val="18"/>
          <w:szCs w:val="18"/>
          <w:lang w:eastAsia="en-US"/>
        </w:rPr>
        <w:t>2</w:t>
      </w:r>
      <w:r w:rsidR="001038C5" w:rsidRPr="001F4BDE">
        <w:rPr>
          <w:rFonts w:ascii="Calibri" w:eastAsia="Calibri" w:hAnsi="Calibri"/>
          <w:sz w:val="18"/>
          <w:szCs w:val="18"/>
          <w:lang w:eastAsia="en-US"/>
        </w:rPr>
        <w:t>/NK=NM/ZK/2025</w:t>
      </w:r>
      <w:r w:rsidRPr="001F4BDE">
        <w:rPr>
          <w:rFonts w:ascii="Calibri" w:eastAsia="Calibri" w:hAnsi="Calibri"/>
          <w:sz w:val="18"/>
          <w:szCs w:val="18"/>
          <w:lang w:eastAsia="en-US"/>
        </w:rPr>
        <w:t xml:space="preserve"> przeprowadzanego w trybie zasady konkurencyjności w Kryterium 3. Aspekty Społeczne, I. Niepełnosprawność.</w:t>
      </w:r>
      <w:r w:rsidRPr="001F4BDE">
        <w:rPr>
          <w:rFonts w:ascii="Calibri" w:hAnsi="Calibri"/>
          <w:bCs/>
          <w:sz w:val="18"/>
          <w:szCs w:val="18"/>
        </w:rPr>
        <w:tab/>
      </w:r>
    </w:p>
    <w:p w14:paraId="09A8FDAD" w14:textId="77777777" w:rsidR="00A11D16" w:rsidRDefault="00A11D16" w:rsidP="00A11D16">
      <w:pPr>
        <w:tabs>
          <w:tab w:val="center" w:pos="6804"/>
        </w:tabs>
        <w:jc w:val="both"/>
        <w:rPr>
          <w:rFonts w:ascii="Calibri" w:hAnsi="Calibri"/>
          <w:bCs/>
          <w:sz w:val="20"/>
          <w:szCs w:val="20"/>
        </w:rPr>
      </w:pPr>
    </w:p>
    <w:p w14:paraId="1761C230" w14:textId="77777777" w:rsidR="00A11D16" w:rsidRDefault="00A11D16" w:rsidP="00A11D16">
      <w:pPr>
        <w:tabs>
          <w:tab w:val="center" w:pos="6804"/>
        </w:tabs>
        <w:jc w:val="both"/>
        <w:rPr>
          <w:rFonts w:ascii="Calibri" w:hAnsi="Calibri"/>
          <w:bCs/>
          <w:sz w:val="20"/>
          <w:szCs w:val="20"/>
        </w:rPr>
      </w:pPr>
    </w:p>
    <w:p w14:paraId="674451E9" w14:textId="100ACEB7" w:rsidR="00A11D16" w:rsidRDefault="00A11D16" w:rsidP="00A11D16">
      <w:pPr>
        <w:tabs>
          <w:tab w:val="center" w:pos="6804"/>
        </w:tabs>
        <w:ind w:left="567"/>
        <w:jc w:val="right"/>
        <w:rPr>
          <w:rFonts w:ascii="Calibri" w:hAnsi="Calibri"/>
          <w:bCs/>
          <w:i/>
          <w:sz w:val="20"/>
          <w:szCs w:val="20"/>
        </w:rPr>
      </w:pPr>
      <w:r w:rsidRPr="00B0288A">
        <w:rPr>
          <w:rFonts w:ascii="Calibri" w:hAnsi="Calibri"/>
          <w:bCs/>
          <w:sz w:val="20"/>
          <w:szCs w:val="20"/>
        </w:rPr>
        <w:t>………………………………………</w:t>
      </w:r>
      <w:r w:rsidRPr="00B0288A">
        <w:rPr>
          <w:rFonts w:ascii="Calibri" w:hAnsi="Calibri"/>
          <w:bCs/>
          <w:i/>
          <w:sz w:val="20"/>
          <w:szCs w:val="20"/>
        </w:rPr>
        <w:t xml:space="preserve"> </w:t>
      </w:r>
    </w:p>
    <w:p w14:paraId="230A3AC3" w14:textId="0999AB11" w:rsidR="00A11D16" w:rsidRDefault="00A11D16" w:rsidP="00A11D16">
      <w:pPr>
        <w:tabs>
          <w:tab w:val="center" w:pos="6804"/>
        </w:tabs>
        <w:ind w:left="567"/>
        <w:jc w:val="right"/>
        <w:rPr>
          <w:rFonts w:ascii="Calibri" w:hAnsi="Calibri"/>
          <w:bCs/>
          <w:sz w:val="16"/>
          <w:szCs w:val="16"/>
        </w:rPr>
      </w:pPr>
      <w:r w:rsidRPr="00B0288A">
        <w:rPr>
          <w:rFonts w:ascii="Calibri" w:hAnsi="Calibri"/>
          <w:bCs/>
          <w:i/>
          <w:sz w:val="20"/>
          <w:szCs w:val="20"/>
        </w:rPr>
        <w:t>(czytelny podpis Wykonawcy)</w:t>
      </w:r>
      <w:r w:rsidRPr="00A11D16">
        <w:rPr>
          <w:rFonts w:ascii="Calibri" w:hAnsi="Calibri"/>
          <w:bCs/>
          <w:sz w:val="16"/>
          <w:szCs w:val="16"/>
        </w:rPr>
        <w:t xml:space="preserve"> </w:t>
      </w:r>
    </w:p>
    <w:p w14:paraId="30EB8E21" w14:textId="77777777" w:rsidR="00A11D16" w:rsidRPr="00B0288A" w:rsidRDefault="00A11D16" w:rsidP="00A11D16">
      <w:pPr>
        <w:tabs>
          <w:tab w:val="center" w:pos="6804"/>
        </w:tabs>
        <w:ind w:left="567"/>
        <w:jc w:val="both"/>
        <w:rPr>
          <w:rFonts w:ascii="Calibri" w:hAnsi="Calibri"/>
          <w:bCs/>
          <w:sz w:val="16"/>
          <w:szCs w:val="16"/>
        </w:rPr>
      </w:pPr>
      <w:r w:rsidRPr="00B0288A">
        <w:rPr>
          <w:rFonts w:ascii="Calibri" w:hAnsi="Calibri"/>
          <w:bCs/>
          <w:sz w:val="16"/>
          <w:szCs w:val="16"/>
        </w:rPr>
        <w:t>* właściwe zaznaczyć</w:t>
      </w:r>
    </w:p>
    <w:p w14:paraId="5300FCC1" w14:textId="21A35087" w:rsidR="00A11D16" w:rsidRPr="00A11D16" w:rsidRDefault="00A11D16" w:rsidP="00A11D16">
      <w:pPr>
        <w:tabs>
          <w:tab w:val="center" w:pos="6804"/>
        </w:tabs>
        <w:spacing w:after="120" w:line="276" w:lineRule="auto"/>
        <w:ind w:left="567"/>
        <w:jc w:val="right"/>
        <w:rPr>
          <w:rFonts w:ascii="Calibri" w:hAnsi="Calibri"/>
          <w:bCs/>
          <w:i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                                                                        </w:t>
      </w:r>
      <w:bookmarkEnd w:id="4"/>
    </w:p>
    <w:sectPr w:rsidR="00A11D16" w:rsidRPr="00A11D16" w:rsidSect="00411B0B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17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B1778" w14:textId="77777777" w:rsidR="00C55274" w:rsidRDefault="00C55274">
      <w:r>
        <w:separator/>
      </w:r>
    </w:p>
  </w:endnote>
  <w:endnote w:type="continuationSeparator" w:id="0">
    <w:p w14:paraId="144E37DC" w14:textId="77777777" w:rsidR="00C55274" w:rsidRDefault="00C5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2F702E2E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45C74" w14:textId="77777777" w:rsidR="00C55274" w:rsidRDefault="00C55274">
      <w:r>
        <w:separator/>
      </w:r>
    </w:p>
  </w:footnote>
  <w:footnote w:type="continuationSeparator" w:id="0">
    <w:p w14:paraId="0E81B23B" w14:textId="77777777" w:rsidR="00C55274" w:rsidRDefault="00C55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C55274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C7647" w14:textId="5058022B" w:rsidR="00CC646B" w:rsidRDefault="00CC646B">
    <w:pPr>
      <w:pStyle w:val="Nagwek"/>
    </w:pPr>
    <w:r>
      <w:rPr>
        <w:noProof/>
      </w:rPr>
      <w:drawing>
        <wp:inline distT="0" distB="0" distL="0" distR="0" wp14:anchorId="5B580E4D" wp14:editId="2F9434CB">
          <wp:extent cx="5759450" cy="806952"/>
          <wp:effectExtent l="0" t="0" r="0" b="0"/>
          <wp:docPr id="17556025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0C4A"/>
    <w:rsid w:val="00102BD3"/>
    <w:rsid w:val="001038C5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4BDE"/>
    <w:rsid w:val="001F6406"/>
    <w:rsid w:val="002060EB"/>
    <w:rsid w:val="00206D0B"/>
    <w:rsid w:val="00211043"/>
    <w:rsid w:val="00212830"/>
    <w:rsid w:val="00214D61"/>
    <w:rsid w:val="002233B8"/>
    <w:rsid w:val="0022683F"/>
    <w:rsid w:val="00231251"/>
    <w:rsid w:val="00231AED"/>
    <w:rsid w:val="00232F1C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0698B"/>
    <w:rsid w:val="00411B0B"/>
    <w:rsid w:val="00413154"/>
    <w:rsid w:val="004200DB"/>
    <w:rsid w:val="00420DD2"/>
    <w:rsid w:val="004211F3"/>
    <w:rsid w:val="0042171C"/>
    <w:rsid w:val="00422615"/>
    <w:rsid w:val="00424B77"/>
    <w:rsid w:val="00431491"/>
    <w:rsid w:val="00431AD3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1592"/>
    <w:rsid w:val="004B371F"/>
    <w:rsid w:val="004C0801"/>
    <w:rsid w:val="004C3319"/>
    <w:rsid w:val="004C40D5"/>
    <w:rsid w:val="004D0471"/>
    <w:rsid w:val="004E148E"/>
    <w:rsid w:val="004E279A"/>
    <w:rsid w:val="004F5577"/>
    <w:rsid w:val="004F5F38"/>
    <w:rsid w:val="004F7DF5"/>
    <w:rsid w:val="00503326"/>
    <w:rsid w:val="005104B4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56A02"/>
    <w:rsid w:val="00566737"/>
    <w:rsid w:val="0057604F"/>
    <w:rsid w:val="00576D9C"/>
    <w:rsid w:val="00581A40"/>
    <w:rsid w:val="00585281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28C9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1067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1C30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B69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1F65"/>
    <w:rsid w:val="00975D7F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0C51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54F3"/>
    <w:rsid w:val="009F6264"/>
    <w:rsid w:val="00A11D16"/>
    <w:rsid w:val="00A14703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7763"/>
    <w:rsid w:val="00A90301"/>
    <w:rsid w:val="00A9097C"/>
    <w:rsid w:val="00A93E66"/>
    <w:rsid w:val="00A944CF"/>
    <w:rsid w:val="00A9494F"/>
    <w:rsid w:val="00A973B7"/>
    <w:rsid w:val="00AA1A5C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288A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31EB"/>
    <w:rsid w:val="00B63ACF"/>
    <w:rsid w:val="00B66F2D"/>
    <w:rsid w:val="00B71C8E"/>
    <w:rsid w:val="00B74F51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0D5C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274"/>
    <w:rsid w:val="00C55CBF"/>
    <w:rsid w:val="00C61636"/>
    <w:rsid w:val="00C630B0"/>
    <w:rsid w:val="00C67EAD"/>
    <w:rsid w:val="00C71934"/>
    <w:rsid w:val="00C724D8"/>
    <w:rsid w:val="00C72A8A"/>
    <w:rsid w:val="00C755EF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C646B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137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1A45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388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15D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2</cp:revision>
  <cp:lastPrinted>2024-11-07T19:38:00Z</cp:lastPrinted>
  <dcterms:created xsi:type="dcterms:W3CDTF">2025-06-18T12:07:00Z</dcterms:created>
  <dcterms:modified xsi:type="dcterms:W3CDTF">2025-06-18T12:07:00Z</dcterms:modified>
</cp:coreProperties>
</file>